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D8" w:rsidRPr="00047717" w:rsidRDefault="00B10FD8" w:rsidP="00B10FD8">
      <w:pPr>
        <w:pStyle w:val="3"/>
        <w:rPr>
          <w:rFonts w:ascii="黑体" w:hAnsi="黑体"/>
        </w:rPr>
      </w:pPr>
      <w:r w:rsidRPr="00047717">
        <w:rPr>
          <w:rFonts w:ascii="黑体" w:hAnsi="黑体" w:hint="eastAsia"/>
        </w:rPr>
        <w:t>附件</w:t>
      </w:r>
      <w:r w:rsidRPr="00047717">
        <w:rPr>
          <w:rFonts w:ascii="黑体" w:hAnsi="黑体" w:cs="Times New Roman" w:hint="eastAsia"/>
        </w:rPr>
        <w:t>2</w:t>
      </w:r>
    </w:p>
    <w:p w:rsidR="00B10FD8" w:rsidRPr="00A07162" w:rsidRDefault="00B10FD8" w:rsidP="00B10FD8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10FD8" w:rsidRPr="00A07162" w:rsidRDefault="00B10FD8" w:rsidP="00B10FD8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10FD8" w:rsidRPr="002A4EAB" w:rsidRDefault="00B10FD8" w:rsidP="00B10FD8">
      <w:pPr>
        <w:tabs>
          <w:tab w:val="left" w:leader="middleDot" w:pos="6020"/>
        </w:tabs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2024年</w:t>
      </w:r>
      <w:r w:rsidRPr="002A4EAB">
        <w:rPr>
          <w:rFonts w:ascii="黑体" w:eastAsia="黑体" w:hAnsi="黑体" w:hint="eastAsia"/>
          <w:color w:val="000000" w:themeColor="text1"/>
          <w:sz w:val="44"/>
          <w:szCs w:val="44"/>
        </w:rPr>
        <w:t>工程建设科技创新成果申报书</w:t>
      </w:r>
    </w:p>
    <w:p w:rsidR="00B10FD8" w:rsidRPr="002A4EAB" w:rsidRDefault="00B10FD8" w:rsidP="00B10FD8">
      <w:pPr>
        <w:tabs>
          <w:tab w:val="left" w:leader="middleDot" w:pos="6020"/>
        </w:tabs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2A4EAB">
        <w:rPr>
          <w:rFonts w:ascii="黑体" w:eastAsia="黑体" w:hAnsi="黑体" w:hint="eastAsia"/>
          <w:color w:val="000000" w:themeColor="text1"/>
          <w:sz w:val="44"/>
          <w:szCs w:val="44"/>
        </w:rPr>
        <w:t>（</w:t>
      </w:r>
      <w:r>
        <w:rPr>
          <w:rFonts w:ascii="黑体" w:eastAsia="黑体" w:hAnsi="黑体" w:hint="eastAsia"/>
          <w:color w:val="000000" w:themeColor="text1"/>
          <w:sz w:val="44"/>
          <w:szCs w:val="44"/>
        </w:rPr>
        <w:t>微创新技术</w:t>
      </w:r>
      <w:r w:rsidRPr="002A4EAB">
        <w:rPr>
          <w:rFonts w:ascii="黑体" w:eastAsia="黑体" w:hAnsi="黑体" w:hint="eastAsia"/>
          <w:color w:val="000000" w:themeColor="text1"/>
          <w:sz w:val="44"/>
          <w:szCs w:val="44"/>
        </w:rPr>
        <w:t>）</w:t>
      </w:r>
    </w:p>
    <w:p w:rsidR="00B10FD8" w:rsidRPr="00047717" w:rsidRDefault="00B10FD8" w:rsidP="00B10FD8">
      <w:pPr>
        <w:rPr>
          <w:rFonts w:ascii="仿宋_GB2312" w:eastAsia="仿宋_GB2312"/>
          <w:sz w:val="24"/>
        </w:rPr>
      </w:pPr>
    </w:p>
    <w:p w:rsidR="00B10FD8" w:rsidRPr="00A07162" w:rsidRDefault="00B10FD8" w:rsidP="00B10FD8">
      <w:pPr>
        <w:rPr>
          <w:rFonts w:ascii="仿宋_GB2312" w:eastAsia="仿宋_GB2312"/>
          <w:sz w:val="24"/>
        </w:rPr>
      </w:pPr>
    </w:p>
    <w:p w:rsidR="00B10FD8" w:rsidRPr="00A07162" w:rsidRDefault="00B10FD8" w:rsidP="00B10FD8">
      <w:pPr>
        <w:tabs>
          <w:tab w:val="left" w:pos="4320"/>
        </w:tabs>
        <w:spacing w:line="360" w:lineRule="auto"/>
        <w:ind w:firstLineChars="300" w:firstLine="960"/>
        <w:rPr>
          <w:rFonts w:ascii="仿宋_GB2312" w:eastAsia="仿宋_GB2312" w:hAnsi="楷体" w:cs="华文中宋"/>
          <w:bCs/>
          <w:sz w:val="32"/>
          <w:szCs w:val="32"/>
        </w:rPr>
      </w:pPr>
      <w:r w:rsidRPr="00A07162">
        <w:rPr>
          <w:rFonts w:ascii="仿宋_GB2312" w:eastAsia="仿宋_GB2312" w:hAnsi="楷体" w:cs="华文中宋" w:hint="eastAsia"/>
          <w:bCs/>
          <w:sz w:val="32"/>
          <w:szCs w:val="32"/>
        </w:rPr>
        <w:t>成果名称：</w:t>
      </w:r>
    </w:p>
    <w:p w:rsidR="00B10FD8" w:rsidRPr="00A07162" w:rsidRDefault="00B10FD8" w:rsidP="00B10FD8">
      <w:pPr>
        <w:tabs>
          <w:tab w:val="left" w:pos="4320"/>
        </w:tabs>
        <w:spacing w:line="360" w:lineRule="auto"/>
        <w:ind w:firstLineChars="300" w:firstLine="960"/>
        <w:rPr>
          <w:rFonts w:ascii="仿宋_GB2312" w:eastAsia="仿宋_GB2312" w:hAnsi="楷体" w:cs="华文中宋"/>
          <w:bCs/>
          <w:sz w:val="32"/>
          <w:szCs w:val="32"/>
        </w:rPr>
      </w:pPr>
      <w:r w:rsidRPr="00A07162">
        <w:rPr>
          <w:rFonts w:ascii="仿宋_GB2312" w:eastAsia="仿宋_GB2312" w:hAnsi="楷体" w:cs="华文中宋" w:hint="eastAsia"/>
          <w:bCs/>
          <w:sz w:val="32"/>
          <w:szCs w:val="32"/>
        </w:rPr>
        <w:t>申报单位：                      （盖章）</w:t>
      </w:r>
    </w:p>
    <w:p w:rsidR="00B10FD8" w:rsidRPr="00A07162" w:rsidRDefault="00B10FD8" w:rsidP="00B10FD8">
      <w:pPr>
        <w:spacing w:line="360" w:lineRule="auto"/>
        <w:ind w:rightChars="-183" w:right="-384" w:firstLineChars="300" w:firstLine="960"/>
        <w:rPr>
          <w:rFonts w:ascii="仿宋_GB2312" w:eastAsia="仿宋_GB2312" w:hAnsi="楷体" w:cs="华文中宋"/>
          <w:bCs/>
          <w:sz w:val="32"/>
          <w:szCs w:val="32"/>
          <w:u w:val="single"/>
        </w:rPr>
      </w:pPr>
      <w:r w:rsidRPr="00A07162">
        <w:rPr>
          <w:rFonts w:ascii="仿宋_GB2312" w:eastAsia="仿宋_GB2312" w:hAnsi="楷体" w:cs="华文中宋" w:hint="eastAsia"/>
          <w:bCs/>
          <w:sz w:val="32"/>
          <w:szCs w:val="32"/>
        </w:rPr>
        <w:t>申报日期：</w:t>
      </w:r>
    </w:p>
    <w:p w:rsidR="00B10FD8" w:rsidRPr="00A07162" w:rsidRDefault="00B10FD8" w:rsidP="00B10FD8">
      <w:pPr>
        <w:spacing w:line="360" w:lineRule="auto"/>
        <w:ind w:rightChars="-183" w:right="-384" w:firstLineChars="300" w:firstLine="960"/>
        <w:rPr>
          <w:rFonts w:ascii="仿宋_GB2312" w:eastAsia="仿宋_GB2312" w:hAnsi="楷体" w:cs="华文中宋"/>
          <w:bCs/>
          <w:sz w:val="32"/>
          <w:szCs w:val="32"/>
        </w:rPr>
      </w:pPr>
      <w:r w:rsidRPr="00A07162">
        <w:rPr>
          <w:rFonts w:ascii="仿宋_GB2312" w:eastAsia="仿宋_GB2312" w:hAnsi="楷体" w:cs="华文中宋" w:hint="eastAsia"/>
          <w:bCs/>
          <w:sz w:val="32"/>
          <w:szCs w:val="32"/>
        </w:rPr>
        <w:t>联系人：</w:t>
      </w:r>
    </w:p>
    <w:p w:rsidR="00B10FD8" w:rsidRPr="00A07162" w:rsidRDefault="00B10FD8" w:rsidP="00B10FD8">
      <w:pPr>
        <w:spacing w:line="360" w:lineRule="auto"/>
        <w:ind w:rightChars="-183" w:right="-384" w:firstLineChars="300" w:firstLine="960"/>
        <w:rPr>
          <w:rFonts w:ascii="仿宋_GB2312" w:eastAsia="仿宋_GB2312" w:hAnsi="楷体" w:cs="华文中宋"/>
          <w:bCs/>
          <w:sz w:val="32"/>
          <w:szCs w:val="32"/>
        </w:rPr>
      </w:pPr>
      <w:r w:rsidRPr="00A07162">
        <w:rPr>
          <w:rFonts w:ascii="仿宋_GB2312" w:eastAsia="仿宋_GB2312" w:hAnsi="楷体" w:cs="华文中宋" w:hint="eastAsia"/>
          <w:bCs/>
          <w:sz w:val="32"/>
          <w:szCs w:val="32"/>
        </w:rPr>
        <w:t>联系电话：</w:t>
      </w:r>
    </w:p>
    <w:p w:rsidR="00B10FD8" w:rsidRPr="00A07162" w:rsidRDefault="00B10FD8" w:rsidP="00B10FD8">
      <w:pPr>
        <w:pStyle w:val="a6"/>
        <w:ind w:firstLine="320"/>
        <w:rPr>
          <w:rFonts w:ascii="仿宋_GB2312" w:hAnsi="楷体"/>
        </w:rPr>
      </w:pPr>
    </w:p>
    <w:p w:rsidR="00B10FD8" w:rsidRPr="00A07162" w:rsidRDefault="00B10FD8" w:rsidP="00B10FD8">
      <w:pPr>
        <w:pStyle w:val="a6"/>
        <w:ind w:firstLine="320"/>
        <w:rPr>
          <w:rFonts w:ascii="仿宋_GB2312" w:hAnsi="楷体"/>
        </w:rPr>
      </w:pPr>
    </w:p>
    <w:p w:rsidR="00B10FD8" w:rsidRPr="00A07162" w:rsidRDefault="00B10FD8" w:rsidP="00B10FD8">
      <w:pPr>
        <w:spacing w:line="440" w:lineRule="exact"/>
        <w:rPr>
          <w:rFonts w:ascii="仿宋_GB2312" w:eastAsia="仿宋_GB2312" w:hAnsi="楷体"/>
          <w:sz w:val="24"/>
        </w:rPr>
      </w:pPr>
    </w:p>
    <w:p w:rsidR="00B10FD8" w:rsidRPr="00740286" w:rsidRDefault="00B10FD8" w:rsidP="00B10FD8">
      <w:pPr>
        <w:jc w:val="center"/>
        <w:rPr>
          <w:rFonts w:ascii="楷体" w:eastAsia="楷体" w:hAnsi="楷体" w:cs="华文中宋"/>
          <w:sz w:val="36"/>
          <w:szCs w:val="36"/>
        </w:rPr>
      </w:pPr>
      <w:r w:rsidRPr="00740286">
        <w:rPr>
          <w:rFonts w:ascii="楷体" w:eastAsia="楷体" w:hAnsi="楷体" w:cs="华文中宋" w:hint="eastAsia"/>
          <w:sz w:val="36"/>
          <w:szCs w:val="36"/>
        </w:rPr>
        <w:t>福建省建筑业协会</w:t>
      </w:r>
    </w:p>
    <w:p w:rsidR="00B10FD8" w:rsidRPr="00A07162" w:rsidRDefault="00B10FD8" w:rsidP="00B10FD8">
      <w:pPr>
        <w:jc w:val="center"/>
        <w:rPr>
          <w:rFonts w:ascii="仿宋_GB2312" w:eastAsia="仿宋_GB2312" w:hAnsi="仿宋" w:cs="宋体"/>
          <w:sz w:val="32"/>
          <w:szCs w:val="32"/>
        </w:rPr>
      </w:pPr>
    </w:p>
    <w:p w:rsidR="00B10FD8" w:rsidRPr="00047717" w:rsidRDefault="00B10FD8" w:rsidP="00B10FD8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047717">
        <w:rPr>
          <w:rFonts w:ascii="黑体" w:eastAsia="黑体" w:hAnsi="黑体" w:hint="eastAsia"/>
          <w:sz w:val="44"/>
          <w:szCs w:val="44"/>
        </w:rPr>
        <w:t>一、基本情况</w:t>
      </w:r>
    </w:p>
    <w:p w:rsidR="00B10FD8" w:rsidRPr="00A07162" w:rsidRDefault="00B10FD8" w:rsidP="00B10FD8">
      <w:pPr>
        <w:widowControl/>
        <w:jc w:val="center"/>
        <w:rPr>
          <w:rFonts w:ascii="仿宋_GB2312" w:eastAsia="仿宋_GB2312" w:hAnsi="黑体"/>
          <w:sz w:val="44"/>
          <w:szCs w:val="44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6"/>
        <w:gridCol w:w="6203"/>
      </w:tblGrid>
      <w:tr w:rsidR="00B10FD8" w:rsidRPr="00A07162" w:rsidTr="00FF05F1">
        <w:trPr>
          <w:cantSplit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spacing w:line="360" w:lineRule="auto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成果名称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jc w:val="left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</w:p>
        </w:tc>
      </w:tr>
      <w:tr w:rsidR="00B10FD8" w:rsidRPr="00A07162" w:rsidTr="00FF05F1">
        <w:trPr>
          <w:cantSplit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spacing w:line="360" w:lineRule="auto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成果依托工程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jc w:val="left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（至少一项）</w:t>
            </w:r>
          </w:p>
        </w:tc>
      </w:tr>
      <w:tr w:rsidR="00B10FD8" w:rsidRPr="00A07162" w:rsidTr="00FF05F1">
        <w:trPr>
          <w:cantSplit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spacing w:line="360" w:lineRule="auto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成果形成时间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jc w:val="left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</w:p>
        </w:tc>
      </w:tr>
      <w:tr w:rsidR="00B10FD8" w:rsidRPr="00A07162" w:rsidTr="00FF05F1">
        <w:trPr>
          <w:cantSplit/>
          <w:trHeight w:val="1644"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lastRenderedPageBreak/>
              <w:t>成果类别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snapToGrid w:val="0"/>
              <w:spacing w:line="360" w:lineRule="auto"/>
              <w:ind w:firstLineChars="250" w:firstLine="600"/>
              <w:jc w:val="left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8F6907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施工技术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  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8F6907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施工装备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    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8F6907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建筑材料</w:t>
            </w:r>
          </w:p>
          <w:p w:rsidR="00B10FD8" w:rsidRDefault="00B10FD8" w:rsidP="00FF05F1">
            <w:pPr>
              <w:snapToGrid w:val="0"/>
              <w:spacing w:line="360" w:lineRule="auto"/>
              <w:ind w:firstLineChars="250" w:firstLine="600"/>
              <w:jc w:val="left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8F6907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智能建造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  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8F6907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建筑工业化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  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8F6907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低碳技术</w:t>
            </w:r>
          </w:p>
          <w:p w:rsidR="00B10FD8" w:rsidRPr="00A07162" w:rsidRDefault="00B10FD8" w:rsidP="00FF05F1">
            <w:pPr>
              <w:snapToGrid w:val="0"/>
              <w:spacing w:line="360" w:lineRule="auto"/>
              <w:ind w:firstLineChars="250" w:firstLine="600"/>
              <w:jc w:val="left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8F6907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大数据与项目管理</w:t>
            </w:r>
          </w:p>
        </w:tc>
      </w:tr>
      <w:tr w:rsidR="00B10FD8" w:rsidRPr="00A07162" w:rsidTr="00FF05F1">
        <w:trPr>
          <w:cantSplit/>
          <w:trHeight w:val="1701"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获得专利、计算机软件著作权情况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snapToGrid w:val="0"/>
              <w:spacing w:line="360" w:lineRule="auto"/>
              <w:ind w:firstLineChars="300" w:firstLine="720"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B10FD8" w:rsidRPr="00A07162" w:rsidTr="00FF05F1">
        <w:trPr>
          <w:cantSplit/>
          <w:trHeight w:val="1701"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形成标准或</w:t>
            </w:r>
          </w:p>
          <w:p w:rsidR="00B10FD8" w:rsidRPr="00A07162" w:rsidRDefault="00B10FD8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工法情况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snapToGrid w:val="0"/>
              <w:spacing w:line="360" w:lineRule="auto"/>
              <w:ind w:firstLineChars="300" w:firstLine="720"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B10FD8" w:rsidRPr="00A07162" w:rsidTr="00FF05F1">
        <w:trPr>
          <w:cantSplit/>
          <w:trHeight w:val="1701"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获奖情况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D8" w:rsidRPr="00A07162" w:rsidRDefault="00B10FD8" w:rsidP="00FF05F1">
            <w:pPr>
              <w:snapToGrid w:val="0"/>
              <w:spacing w:line="360" w:lineRule="auto"/>
              <w:ind w:firstLineChars="300" w:firstLine="720"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</w:tbl>
    <w:p w:rsidR="00B10FD8" w:rsidRPr="00A07162" w:rsidRDefault="00B10FD8" w:rsidP="00B10FD8">
      <w:pPr>
        <w:widowControl/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A07162">
        <w:rPr>
          <w:rFonts w:ascii="仿宋_GB2312" w:eastAsia="仿宋_GB2312" w:hAnsi="Times New Roman" w:cs="Times New Roman" w:hint="eastAsia"/>
          <w:sz w:val="24"/>
          <w:szCs w:val="24"/>
        </w:rPr>
        <w:t>注：表格如不够填写可另附页，如</w:t>
      </w:r>
      <w:r>
        <w:rPr>
          <w:rFonts w:ascii="仿宋_GB2312" w:eastAsia="仿宋_GB2312" w:hAnsi="Times New Roman" w:cs="Times New Roman" w:hint="eastAsia"/>
          <w:sz w:val="24"/>
          <w:szCs w:val="24"/>
        </w:rPr>
        <w:t>无</w:t>
      </w:r>
      <w:r w:rsidRPr="00A07162">
        <w:rPr>
          <w:rFonts w:ascii="仿宋_GB2312" w:eastAsia="仿宋_GB2312" w:hAnsi="Times New Roman" w:cs="Times New Roman" w:hint="eastAsia"/>
          <w:sz w:val="24"/>
          <w:szCs w:val="24"/>
        </w:rPr>
        <w:t>对应内容可填无。</w:t>
      </w:r>
    </w:p>
    <w:p w:rsidR="00B10FD8" w:rsidRPr="008F6907" w:rsidRDefault="00B10FD8" w:rsidP="00B10FD8">
      <w:pPr>
        <w:widowControl/>
        <w:jc w:val="center"/>
        <w:outlineLvl w:val="0"/>
        <w:rPr>
          <w:rFonts w:ascii="黑体" w:eastAsia="黑体" w:hAnsi="黑体"/>
          <w:sz w:val="36"/>
          <w:szCs w:val="36"/>
        </w:rPr>
      </w:pPr>
      <w:r w:rsidRPr="008F6907">
        <w:rPr>
          <w:rFonts w:ascii="黑体" w:eastAsia="黑体" w:hAnsi="黑体" w:hint="eastAsia"/>
          <w:sz w:val="36"/>
          <w:szCs w:val="36"/>
        </w:rPr>
        <w:t>二、主要研制人员名单</w:t>
      </w:r>
    </w:p>
    <w:p w:rsidR="00B10FD8" w:rsidRPr="00A07162" w:rsidRDefault="00B10FD8" w:rsidP="00B10FD8">
      <w:pPr>
        <w:widowControl/>
        <w:jc w:val="center"/>
        <w:outlineLvl w:val="0"/>
        <w:rPr>
          <w:rFonts w:ascii="仿宋_GB2312" w:eastAsia="仿宋_GB2312" w:hAnsi="仿宋"/>
          <w:sz w:val="24"/>
          <w:szCs w:val="24"/>
        </w:rPr>
      </w:pPr>
      <w:r w:rsidRPr="00A07162">
        <w:rPr>
          <w:rFonts w:ascii="仿宋_GB2312" w:eastAsia="仿宋_GB2312" w:hAnsi="仿宋" w:hint="eastAsia"/>
          <w:sz w:val="24"/>
          <w:szCs w:val="24"/>
        </w:rPr>
        <w:t>（限10人）</w:t>
      </w:r>
    </w:p>
    <w:tbl>
      <w:tblPr>
        <w:tblStyle w:val="a3"/>
        <w:tblW w:w="10052" w:type="dxa"/>
        <w:jc w:val="center"/>
        <w:tblLook w:val="04A0" w:firstRow="1" w:lastRow="0" w:firstColumn="1" w:lastColumn="0" w:noHBand="0" w:noVBand="1"/>
      </w:tblPr>
      <w:tblGrid>
        <w:gridCol w:w="737"/>
        <w:gridCol w:w="1294"/>
        <w:gridCol w:w="1294"/>
        <w:gridCol w:w="1294"/>
        <w:gridCol w:w="1294"/>
        <w:gridCol w:w="1871"/>
        <w:gridCol w:w="2268"/>
      </w:tblGrid>
      <w:tr w:rsidR="00B10FD8" w:rsidRPr="00A07162" w:rsidTr="00FF05F1">
        <w:trPr>
          <w:trHeight w:val="680"/>
          <w:jc w:val="center"/>
        </w:trPr>
        <w:tc>
          <w:tcPr>
            <w:tcW w:w="737" w:type="dxa"/>
            <w:vAlign w:val="center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294" w:type="dxa"/>
            <w:vAlign w:val="center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1294" w:type="dxa"/>
            <w:vAlign w:val="center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职务</w:t>
            </w:r>
          </w:p>
        </w:tc>
        <w:tc>
          <w:tcPr>
            <w:tcW w:w="1294" w:type="dxa"/>
            <w:vAlign w:val="center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技术职称</w:t>
            </w:r>
          </w:p>
        </w:tc>
        <w:tc>
          <w:tcPr>
            <w:tcW w:w="1871" w:type="dxa"/>
            <w:vAlign w:val="center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vAlign w:val="center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对成果创造性贡献</w:t>
            </w:r>
          </w:p>
        </w:tc>
      </w:tr>
      <w:tr w:rsidR="00B10FD8" w:rsidRPr="00A07162" w:rsidTr="00FF05F1">
        <w:trPr>
          <w:jc w:val="center"/>
        </w:trPr>
        <w:tc>
          <w:tcPr>
            <w:tcW w:w="737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B10FD8" w:rsidRPr="00A07162" w:rsidTr="00FF05F1">
        <w:trPr>
          <w:jc w:val="center"/>
        </w:trPr>
        <w:tc>
          <w:tcPr>
            <w:tcW w:w="737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B10FD8" w:rsidRPr="00A07162" w:rsidTr="00FF05F1">
        <w:trPr>
          <w:jc w:val="center"/>
        </w:trPr>
        <w:tc>
          <w:tcPr>
            <w:tcW w:w="737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B10FD8" w:rsidRPr="00A07162" w:rsidTr="00FF05F1">
        <w:trPr>
          <w:jc w:val="center"/>
        </w:trPr>
        <w:tc>
          <w:tcPr>
            <w:tcW w:w="737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B10FD8" w:rsidRPr="00A07162" w:rsidTr="00FF05F1">
        <w:trPr>
          <w:jc w:val="center"/>
        </w:trPr>
        <w:tc>
          <w:tcPr>
            <w:tcW w:w="737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B10FD8" w:rsidRPr="00A07162" w:rsidTr="00FF05F1">
        <w:trPr>
          <w:jc w:val="center"/>
        </w:trPr>
        <w:tc>
          <w:tcPr>
            <w:tcW w:w="737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B10FD8" w:rsidRPr="00A07162" w:rsidTr="00FF05F1">
        <w:trPr>
          <w:jc w:val="center"/>
        </w:trPr>
        <w:tc>
          <w:tcPr>
            <w:tcW w:w="737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B10FD8" w:rsidRPr="00A07162" w:rsidTr="00FF05F1">
        <w:trPr>
          <w:jc w:val="center"/>
        </w:trPr>
        <w:tc>
          <w:tcPr>
            <w:tcW w:w="737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B10FD8" w:rsidRPr="00A07162" w:rsidTr="00FF05F1">
        <w:trPr>
          <w:jc w:val="center"/>
        </w:trPr>
        <w:tc>
          <w:tcPr>
            <w:tcW w:w="737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9</w:t>
            </w: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B10FD8" w:rsidRPr="00A07162" w:rsidTr="00FF05F1">
        <w:trPr>
          <w:jc w:val="center"/>
        </w:trPr>
        <w:tc>
          <w:tcPr>
            <w:tcW w:w="737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10</w:t>
            </w: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B10FD8" w:rsidRPr="00A07162" w:rsidRDefault="00B10FD8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</w:tbl>
    <w:p w:rsidR="00B10FD8" w:rsidRPr="00A07162" w:rsidRDefault="00B10FD8" w:rsidP="00B10FD8">
      <w:pPr>
        <w:widowControl/>
        <w:jc w:val="center"/>
        <w:rPr>
          <w:rFonts w:ascii="仿宋_GB2312" w:eastAsia="仿宋_GB2312" w:hAnsi="黑体"/>
          <w:sz w:val="44"/>
          <w:szCs w:val="44"/>
        </w:rPr>
      </w:pPr>
    </w:p>
    <w:p w:rsidR="00B10FD8" w:rsidRPr="00A07162" w:rsidRDefault="00B10FD8" w:rsidP="00B10FD8">
      <w:pPr>
        <w:widowControl/>
        <w:jc w:val="left"/>
        <w:rPr>
          <w:rFonts w:ascii="仿宋_GB2312" w:eastAsia="仿宋_GB2312" w:hAnsi="黑体"/>
          <w:sz w:val="44"/>
          <w:szCs w:val="44"/>
        </w:rPr>
      </w:pPr>
      <w:r w:rsidRPr="00A07162">
        <w:rPr>
          <w:rFonts w:ascii="仿宋_GB2312" w:eastAsia="仿宋_GB2312" w:hAnsi="黑体" w:hint="eastAsia"/>
          <w:sz w:val="44"/>
          <w:szCs w:val="44"/>
        </w:rPr>
        <w:br w:type="page"/>
      </w:r>
    </w:p>
    <w:p w:rsidR="00B10FD8" w:rsidRPr="008F6907" w:rsidRDefault="00B10FD8" w:rsidP="00B10FD8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8F6907">
        <w:rPr>
          <w:rFonts w:ascii="黑体" w:eastAsia="黑体" w:hAnsi="黑体" w:hint="eastAsia"/>
          <w:sz w:val="44"/>
          <w:szCs w:val="44"/>
        </w:rPr>
        <w:lastRenderedPageBreak/>
        <w:t>三、主要技术创新</w:t>
      </w:r>
    </w:p>
    <w:p w:rsidR="00B10FD8" w:rsidRPr="008F6907" w:rsidRDefault="00B10FD8" w:rsidP="00B10FD8">
      <w:pPr>
        <w:widowControl/>
        <w:jc w:val="center"/>
        <w:rPr>
          <w:rFonts w:ascii="仿宋_GB2312" w:eastAsia="仿宋_GB2312" w:hAnsi="黑体"/>
          <w:sz w:val="32"/>
          <w:szCs w:val="32"/>
        </w:rPr>
      </w:pPr>
      <w:r w:rsidRPr="008F6907">
        <w:rPr>
          <w:rFonts w:ascii="仿宋_GB2312" w:eastAsia="仿宋_GB2312" w:hAnsi="黑体" w:hint="eastAsia"/>
          <w:sz w:val="32"/>
          <w:szCs w:val="32"/>
        </w:rPr>
        <w:t>（2500字左右，并配图表加以说明）</w:t>
      </w:r>
    </w:p>
    <w:p w:rsidR="00B10FD8" w:rsidRPr="00A07162" w:rsidRDefault="00B10FD8" w:rsidP="00B10FD8">
      <w:pPr>
        <w:widowControl/>
        <w:jc w:val="center"/>
        <w:rPr>
          <w:rFonts w:ascii="仿宋_GB2312" w:eastAsia="仿宋_GB2312" w:hAnsi="黑体"/>
          <w:sz w:val="36"/>
          <w:szCs w:val="36"/>
        </w:rPr>
      </w:pPr>
    </w:p>
    <w:p w:rsidR="00B10FD8" w:rsidRPr="008F6907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  <w:r w:rsidRPr="008F6907">
        <w:rPr>
          <w:rFonts w:ascii="仿宋_GB2312" w:eastAsia="仿宋_GB2312" w:hAnsi="仿宋" w:hint="eastAsia"/>
          <w:sz w:val="32"/>
          <w:szCs w:val="32"/>
        </w:rPr>
        <w:t>（一）研究背景</w:t>
      </w:r>
    </w:p>
    <w:p w:rsidR="00B10FD8" w:rsidRPr="008F6907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  <w:r w:rsidRPr="008F6907">
        <w:rPr>
          <w:rFonts w:ascii="仿宋_GB2312" w:eastAsia="仿宋_GB2312" w:hAnsi="仿宋" w:hint="eastAsia"/>
          <w:sz w:val="32"/>
          <w:szCs w:val="32"/>
        </w:rPr>
        <w:t>1</w:t>
      </w:r>
      <w:r w:rsidRPr="008F6907">
        <w:rPr>
          <w:rFonts w:ascii="仿宋_GB2312" w:eastAsia="仿宋_GB2312" w:hAnsi="仿宋"/>
          <w:sz w:val="32"/>
          <w:szCs w:val="32"/>
        </w:rPr>
        <w:t xml:space="preserve">. </w:t>
      </w:r>
      <w:r w:rsidRPr="008F6907">
        <w:rPr>
          <w:rFonts w:ascii="仿宋_GB2312" w:eastAsia="仿宋_GB2312" w:hAnsi="仿宋" w:hint="eastAsia"/>
          <w:sz w:val="32"/>
          <w:szCs w:val="32"/>
        </w:rPr>
        <w:t>提出问题或需求</w:t>
      </w:r>
    </w:p>
    <w:p w:rsidR="00B10FD8" w:rsidRPr="008F6907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</w:p>
    <w:p w:rsidR="00B10FD8" w:rsidRPr="008F6907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</w:p>
    <w:p w:rsidR="00B10FD8" w:rsidRPr="008F6907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  <w:r w:rsidRPr="008F6907">
        <w:rPr>
          <w:rFonts w:ascii="仿宋_GB2312" w:eastAsia="仿宋_GB2312" w:hAnsi="仿宋" w:hint="eastAsia"/>
          <w:sz w:val="32"/>
          <w:szCs w:val="32"/>
        </w:rPr>
        <w:t>2. 找出解决问题的工作思路和技术路线</w:t>
      </w:r>
    </w:p>
    <w:p w:rsidR="00B10FD8" w:rsidRPr="008F6907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</w:p>
    <w:p w:rsidR="00B10FD8" w:rsidRPr="008F6907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</w:p>
    <w:p w:rsidR="00B10FD8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  <w:r w:rsidRPr="008F6907">
        <w:rPr>
          <w:rFonts w:ascii="仿宋_GB2312" w:eastAsia="仿宋_GB2312" w:hAnsi="仿宋" w:hint="eastAsia"/>
          <w:sz w:val="32"/>
          <w:szCs w:val="32"/>
        </w:rPr>
        <w:t>（二）关键技术及创新点</w:t>
      </w:r>
    </w:p>
    <w:p w:rsidR="00B10FD8" w:rsidRPr="008F6907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</w:p>
    <w:p w:rsidR="00B10FD8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  <w:r w:rsidRPr="008F6907">
        <w:rPr>
          <w:rFonts w:ascii="仿宋_GB2312" w:eastAsia="仿宋_GB2312" w:hAnsi="仿宋" w:hint="eastAsia"/>
          <w:sz w:val="32"/>
          <w:szCs w:val="32"/>
        </w:rPr>
        <w:t>（三）经济技术指标先进</w:t>
      </w:r>
      <w:r>
        <w:rPr>
          <w:rFonts w:ascii="仿宋_GB2312" w:eastAsia="仿宋_GB2312" w:hAnsi="仿宋" w:hint="eastAsia"/>
          <w:sz w:val="32"/>
          <w:szCs w:val="32"/>
        </w:rPr>
        <w:t>性</w:t>
      </w:r>
      <w:r w:rsidRPr="008F6907">
        <w:rPr>
          <w:rFonts w:ascii="仿宋_GB2312" w:eastAsia="仿宋_GB2312" w:hAnsi="仿宋" w:hint="eastAsia"/>
          <w:sz w:val="32"/>
          <w:szCs w:val="32"/>
        </w:rPr>
        <w:t>及取得的知识产权</w:t>
      </w:r>
    </w:p>
    <w:p w:rsidR="00B10FD8" w:rsidRPr="008F6907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</w:p>
    <w:p w:rsidR="00B10FD8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  <w:r w:rsidRPr="008F6907">
        <w:rPr>
          <w:rFonts w:ascii="仿宋_GB2312" w:eastAsia="仿宋_GB2312" w:hAnsi="仿宋" w:hint="eastAsia"/>
          <w:sz w:val="32"/>
          <w:szCs w:val="32"/>
        </w:rPr>
        <w:t>（四）应用情况及经济社会效益</w:t>
      </w:r>
    </w:p>
    <w:p w:rsidR="00B10FD8" w:rsidRPr="008F6907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</w:p>
    <w:p w:rsidR="00B10FD8" w:rsidRPr="008F6907" w:rsidRDefault="00B10FD8" w:rsidP="00B10FD8">
      <w:pPr>
        <w:widowControl/>
        <w:rPr>
          <w:rFonts w:ascii="仿宋_GB2312" w:eastAsia="仿宋_GB2312" w:hAnsi="仿宋"/>
          <w:sz w:val="32"/>
          <w:szCs w:val="32"/>
        </w:rPr>
      </w:pPr>
      <w:r w:rsidRPr="008F6907">
        <w:rPr>
          <w:rFonts w:ascii="仿宋_GB2312" w:eastAsia="仿宋_GB2312" w:hAnsi="仿宋" w:hint="eastAsia"/>
          <w:sz w:val="32"/>
          <w:szCs w:val="32"/>
        </w:rPr>
        <w:t>（五）推广应用前景</w:t>
      </w:r>
    </w:p>
    <w:p w:rsidR="00B10FD8" w:rsidRPr="00A07162" w:rsidRDefault="00B10FD8" w:rsidP="00B10FD8">
      <w:pPr>
        <w:widowControl/>
        <w:jc w:val="center"/>
        <w:rPr>
          <w:rFonts w:ascii="仿宋_GB2312" w:eastAsia="仿宋_GB2312" w:hAnsi="黑体"/>
          <w:sz w:val="36"/>
          <w:szCs w:val="36"/>
        </w:rPr>
      </w:pPr>
    </w:p>
    <w:p w:rsidR="00B10FD8" w:rsidRPr="00A07162" w:rsidRDefault="00B10FD8" w:rsidP="00B10FD8">
      <w:pPr>
        <w:rPr>
          <w:rFonts w:ascii="仿宋_GB2312" w:eastAsia="仿宋_GB2312"/>
        </w:rPr>
      </w:pPr>
    </w:p>
    <w:p w:rsidR="00A038A8" w:rsidRDefault="00A038A8">
      <w:bookmarkStart w:id="0" w:name="_GoBack"/>
      <w:bookmarkEnd w:id="0"/>
    </w:p>
    <w:sectPr w:rsidR="00A03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46"/>
    <w:rsid w:val="004E4046"/>
    <w:rsid w:val="00A038A8"/>
    <w:rsid w:val="00B1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0144C-A0F7-42E8-AD6F-95B242B7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D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B10FD8"/>
    <w:pPr>
      <w:keepNext/>
      <w:keepLines/>
      <w:spacing w:line="600" w:lineRule="exact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B10FD8"/>
    <w:rPr>
      <w:rFonts w:eastAsia="黑体"/>
      <w:bCs/>
      <w:sz w:val="32"/>
      <w:szCs w:val="32"/>
    </w:rPr>
  </w:style>
  <w:style w:type="table" w:styleId="a3">
    <w:name w:val="Table Grid"/>
    <w:basedOn w:val="a1"/>
    <w:qFormat/>
    <w:rsid w:val="00B10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B10FD8"/>
    <w:pPr>
      <w:spacing w:after="120"/>
    </w:pPr>
  </w:style>
  <w:style w:type="character" w:customStyle="1" w:styleId="a5">
    <w:name w:val="正文文本 字符"/>
    <w:basedOn w:val="a0"/>
    <w:link w:val="a4"/>
    <w:uiPriority w:val="99"/>
    <w:semiHidden/>
    <w:rsid w:val="00B10FD8"/>
  </w:style>
  <w:style w:type="paragraph" w:styleId="a6">
    <w:name w:val="Body Text First Indent"/>
    <w:basedOn w:val="a4"/>
    <w:link w:val="a7"/>
    <w:uiPriority w:val="99"/>
    <w:qFormat/>
    <w:rsid w:val="00B10FD8"/>
    <w:pPr>
      <w:ind w:firstLineChars="100" w:firstLine="42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7">
    <w:name w:val="正文首行缩进 字符"/>
    <w:basedOn w:val="a5"/>
    <w:link w:val="a6"/>
    <w:uiPriority w:val="99"/>
    <w:rsid w:val="00B10FD8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2024-10-15T02:53:00Z</dcterms:created>
  <dcterms:modified xsi:type="dcterms:W3CDTF">2024-10-15T02:53:00Z</dcterms:modified>
</cp:coreProperties>
</file>