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4C" w:rsidRDefault="005C684C" w:rsidP="005C684C">
      <w:pPr>
        <w:pStyle w:val="3"/>
        <w:rPr>
          <w:rFonts w:ascii="黑体" w:hAnsi="黑体" w:cs="Times New Roman"/>
          <w:kern w:val="44"/>
        </w:rPr>
      </w:pPr>
      <w:r w:rsidRPr="00740286">
        <w:rPr>
          <w:rFonts w:ascii="黑体" w:hAnsi="黑体" w:hint="eastAsia"/>
          <w:kern w:val="44"/>
        </w:rPr>
        <w:t>附件</w:t>
      </w:r>
      <w:r>
        <w:rPr>
          <w:rFonts w:ascii="黑体" w:hAnsi="黑体" w:cs="Times New Roman"/>
          <w:kern w:val="44"/>
        </w:rPr>
        <w:t>5</w:t>
      </w:r>
    </w:p>
    <w:p w:rsidR="005C684C" w:rsidRPr="003536F4" w:rsidRDefault="005C684C" w:rsidP="005C684C"/>
    <w:p w:rsidR="005C684C" w:rsidRPr="00740286" w:rsidRDefault="005C684C" w:rsidP="005C684C">
      <w:pPr>
        <w:tabs>
          <w:tab w:val="left" w:leader="middleDot" w:pos="6020"/>
        </w:tabs>
        <w:spacing w:line="60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740286">
        <w:rPr>
          <w:rFonts w:ascii="黑体" w:eastAsia="黑体" w:hAnsi="黑体" w:hint="eastAsia"/>
          <w:color w:val="000000" w:themeColor="text1"/>
          <w:sz w:val="44"/>
          <w:szCs w:val="44"/>
        </w:rPr>
        <w:t>202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4年工程建设</w:t>
      </w:r>
      <w:r w:rsidRPr="00740286">
        <w:rPr>
          <w:rFonts w:ascii="黑体" w:eastAsia="黑体" w:hAnsi="黑体" w:hint="eastAsia"/>
          <w:color w:val="000000" w:themeColor="text1"/>
          <w:sz w:val="44"/>
          <w:szCs w:val="44"/>
        </w:rPr>
        <w:t>科技创新成果申报汇总表</w:t>
      </w:r>
    </w:p>
    <w:p w:rsidR="005C684C" w:rsidRPr="00A07162" w:rsidRDefault="005C684C" w:rsidP="005C684C">
      <w:pPr>
        <w:rPr>
          <w:rFonts w:ascii="仿宋_GB2312" w:eastAsia="仿宋_GB2312"/>
          <w:sz w:val="24"/>
        </w:rPr>
      </w:pPr>
    </w:p>
    <w:p w:rsidR="005C684C" w:rsidRPr="00740286" w:rsidRDefault="005C684C" w:rsidP="005C684C">
      <w:pPr>
        <w:rPr>
          <w:rFonts w:ascii="仿宋_GB2312" w:eastAsia="仿宋_GB2312" w:hAnsi="仿宋"/>
          <w:sz w:val="28"/>
          <w:szCs w:val="28"/>
        </w:rPr>
      </w:pPr>
      <w:r w:rsidRPr="00740286">
        <w:rPr>
          <w:rFonts w:ascii="仿宋_GB2312" w:eastAsia="仿宋_GB2312" w:hAnsi="仿宋" w:hint="eastAsia"/>
          <w:sz w:val="28"/>
          <w:szCs w:val="28"/>
        </w:rPr>
        <w:t>申报单位：                                   申报日期：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1020"/>
        <w:gridCol w:w="3288"/>
        <w:gridCol w:w="2891"/>
        <w:gridCol w:w="2265"/>
      </w:tblGrid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07162" w:rsidRDefault="005C684C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3288" w:type="dxa"/>
            <w:vAlign w:val="center"/>
          </w:tcPr>
          <w:p w:rsidR="005C684C" w:rsidRPr="00A07162" w:rsidRDefault="005C684C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项目</w:t>
            </w:r>
            <w:r w:rsidRPr="00A07162">
              <w:rPr>
                <w:rFonts w:ascii="仿宋_GB2312" w:eastAsia="仿宋_GB2312" w:hAnsi="仿宋" w:hint="eastAsia"/>
                <w:sz w:val="24"/>
              </w:rPr>
              <w:t>名称</w:t>
            </w:r>
          </w:p>
        </w:tc>
        <w:tc>
          <w:tcPr>
            <w:tcW w:w="2891" w:type="dxa"/>
            <w:vAlign w:val="center"/>
          </w:tcPr>
          <w:p w:rsidR="005C684C" w:rsidRPr="00A07162" w:rsidRDefault="005C684C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主申报单位</w:t>
            </w:r>
          </w:p>
        </w:tc>
        <w:tc>
          <w:tcPr>
            <w:tcW w:w="2265" w:type="dxa"/>
            <w:vAlign w:val="center"/>
          </w:tcPr>
          <w:p w:rsidR="005C684C" w:rsidRPr="00A07162" w:rsidRDefault="005C684C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申报类别</w:t>
            </w: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684C" w:rsidRPr="00A07162" w:rsidTr="005C684C">
        <w:trPr>
          <w:trHeight w:val="737"/>
          <w:jc w:val="center"/>
        </w:trPr>
        <w:tc>
          <w:tcPr>
            <w:tcW w:w="1020" w:type="dxa"/>
            <w:vAlign w:val="center"/>
          </w:tcPr>
          <w:p w:rsidR="005C684C" w:rsidRPr="00A94E49" w:rsidRDefault="005C684C" w:rsidP="005C684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88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91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5" w:type="dxa"/>
          </w:tcPr>
          <w:p w:rsidR="005C684C" w:rsidRPr="00A07162" w:rsidRDefault="005C684C" w:rsidP="00FF05F1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5C684C" w:rsidRPr="00A07162" w:rsidRDefault="005C684C" w:rsidP="005C684C">
      <w:pPr>
        <w:rPr>
          <w:rFonts w:ascii="仿宋_GB2312" w:eastAsia="仿宋_GB2312"/>
          <w:sz w:val="24"/>
        </w:rPr>
      </w:pPr>
    </w:p>
    <w:p w:rsidR="005C684C" w:rsidRPr="00A07162" w:rsidRDefault="005C684C" w:rsidP="005C684C">
      <w:pPr>
        <w:rPr>
          <w:rFonts w:ascii="仿宋_GB2312" w:eastAsia="仿宋_GB2312"/>
          <w:sz w:val="24"/>
        </w:rPr>
      </w:pPr>
    </w:p>
    <w:p w:rsidR="00A038A8" w:rsidRPr="005C684C" w:rsidRDefault="00A038A8" w:rsidP="005C684C">
      <w:pPr>
        <w:widowControl/>
        <w:jc w:val="left"/>
        <w:rPr>
          <w:rFonts w:ascii="仿宋_GB2312" w:eastAsia="仿宋_GB2312" w:hint="eastAsia"/>
          <w:color w:val="000000" w:themeColor="text1"/>
          <w:sz w:val="36"/>
          <w:szCs w:val="36"/>
        </w:rPr>
      </w:pPr>
      <w:bookmarkStart w:id="0" w:name="_GoBack"/>
      <w:bookmarkEnd w:id="0"/>
    </w:p>
    <w:sectPr w:rsidR="00A038A8" w:rsidRPr="005C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3A3"/>
    <w:multiLevelType w:val="hybridMultilevel"/>
    <w:tmpl w:val="A7724034"/>
    <w:lvl w:ilvl="0" w:tplc="488A46EE">
      <w:start w:val="1"/>
      <w:numFmt w:val="decimal"/>
      <w:suff w:val="nothing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5C"/>
    <w:rsid w:val="005C684C"/>
    <w:rsid w:val="00A038A8"/>
    <w:rsid w:val="00D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5BD6"/>
  <w15:chartTrackingRefBased/>
  <w15:docId w15:val="{CF43BE9D-7602-4D40-9DE3-149228CD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5C684C"/>
    <w:pPr>
      <w:keepNext/>
      <w:keepLines/>
      <w:spacing w:line="600" w:lineRule="exact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C684C"/>
    <w:rPr>
      <w:rFonts w:eastAsia="黑体"/>
      <w:bCs/>
      <w:sz w:val="32"/>
      <w:szCs w:val="32"/>
    </w:rPr>
  </w:style>
  <w:style w:type="table" w:styleId="a3">
    <w:name w:val="Table Grid"/>
    <w:basedOn w:val="a1"/>
    <w:qFormat/>
    <w:rsid w:val="005C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2024-10-15T02:58:00Z</dcterms:created>
  <dcterms:modified xsi:type="dcterms:W3CDTF">2024-10-15T02:58:00Z</dcterms:modified>
</cp:coreProperties>
</file>