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136" w:rsidRDefault="00807136" w:rsidP="00807136">
      <w:pPr>
        <w:widowControl/>
        <w:jc w:val="center"/>
        <w:rPr>
          <w:rFonts w:ascii="黑体" w:eastAsia="黑体" w:hAnsi="黑体" w:cs="华文中宋"/>
          <w:sz w:val="44"/>
          <w:szCs w:val="44"/>
        </w:rPr>
      </w:pPr>
      <w:r w:rsidRPr="00740286">
        <w:rPr>
          <w:rFonts w:ascii="黑体" w:eastAsia="黑体" w:hAnsi="黑体" w:cs="华文中宋" w:hint="eastAsia"/>
          <w:sz w:val="44"/>
          <w:szCs w:val="44"/>
        </w:rPr>
        <w:t>证明材料要求</w:t>
      </w:r>
    </w:p>
    <w:p w:rsidR="00807136" w:rsidRPr="00740286" w:rsidRDefault="00807136" w:rsidP="00807136">
      <w:pPr>
        <w:widowControl/>
        <w:jc w:val="center"/>
        <w:rPr>
          <w:rFonts w:ascii="黑体" w:eastAsia="黑体" w:hAnsi="黑体" w:cs="华文中宋"/>
          <w:sz w:val="44"/>
          <w:szCs w:val="44"/>
        </w:rPr>
      </w:pPr>
    </w:p>
    <w:p w:rsidR="00807136" w:rsidRPr="00740286" w:rsidRDefault="00807136" w:rsidP="00807136">
      <w:pPr>
        <w:tabs>
          <w:tab w:val="left" w:pos="8730"/>
        </w:tabs>
        <w:spacing w:line="560" w:lineRule="exact"/>
        <w:ind w:firstLineChars="200" w:firstLine="640"/>
        <w:rPr>
          <w:rFonts w:ascii="黑体" w:eastAsia="黑体" w:hAnsi="黑体" w:cs="华文中宋"/>
          <w:sz w:val="32"/>
          <w:szCs w:val="32"/>
        </w:rPr>
      </w:pPr>
      <w:r w:rsidRPr="00740286">
        <w:rPr>
          <w:rFonts w:ascii="黑体" w:eastAsia="黑体" w:hAnsi="黑体" w:cs="华文中宋" w:hint="eastAsia"/>
          <w:sz w:val="32"/>
          <w:szCs w:val="32"/>
        </w:rPr>
        <w:t>一、应用技术成果</w:t>
      </w:r>
    </w:p>
    <w:p w:rsidR="00807136" w:rsidRPr="00A07162" w:rsidRDefault="00807136" w:rsidP="00807136">
      <w:pPr>
        <w:tabs>
          <w:tab w:val="left" w:pos="8730"/>
        </w:tabs>
        <w:wordWrap w:val="0"/>
        <w:spacing w:line="560" w:lineRule="exact"/>
        <w:ind w:firstLineChars="200" w:firstLine="640"/>
        <w:rPr>
          <w:rFonts w:ascii="仿宋_GB2312" w:eastAsia="仿宋_GB2312" w:hAnsi="仿宋" w:cs="华文中宋"/>
          <w:sz w:val="32"/>
          <w:szCs w:val="32"/>
        </w:rPr>
      </w:pPr>
      <w:r w:rsidRPr="00A07162">
        <w:rPr>
          <w:rFonts w:ascii="仿宋_GB2312" w:eastAsia="仿宋_GB2312" w:hAnsi="仿宋" w:cs="华文中宋" w:hint="eastAsia"/>
          <w:sz w:val="32"/>
          <w:szCs w:val="32"/>
        </w:rPr>
        <w:t>（一）知识产权证明（授权专利证书、计算机软件著作权证书、工法证书等）；</w:t>
      </w:r>
    </w:p>
    <w:p w:rsidR="00807136" w:rsidRPr="00A07162" w:rsidRDefault="00807136" w:rsidP="00807136">
      <w:pPr>
        <w:tabs>
          <w:tab w:val="left" w:pos="8730"/>
        </w:tabs>
        <w:wordWrap w:val="0"/>
        <w:spacing w:line="560" w:lineRule="exact"/>
        <w:ind w:firstLineChars="200" w:firstLine="640"/>
        <w:rPr>
          <w:rFonts w:ascii="仿宋_GB2312" w:eastAsia="仿宋_GB2312" w:hAnsi="仿宋" w:cs="华文中宋"/>
          <w:sz w:val="32"/>
          <w:szCs w:val="32"/>
        </w:rPr>
      </w:pPr>
      <w:r w:rsidRPr="00A07162">
        <w:rPr>
          <w:rFonts w:ascii="仿宋_GB2312" w:eastAsia="仿宋_GB2312" w:hAnsi="仿宋" w:cs="华文中宋" w:hint="eastAsia"/>
          <w:sz w:val="32"/>
          <w:szCs w:val="32"/>
        </w:rPr>
        <w:t>（二）科技查新报告（必备）；</w:t>
      </w:r>
    </w:p>
    <w:p w:rsidR="00807136" w:rsidRPr="00A07162" w:rsidRDefault="00807136" w:rsidP="00807136">
      <w:pPr>
        <w:tabs>
          <w:tab w:val="left" w:pos="8730"/>
        </w:tabs>
        <w:wordWrap w:val="0"/>
        <w:spacing w:line="560" w:lineRule="exact"/>
        <w:ind w:firstLineChars="200" w:firstLine="640"/>
        <w:rPr>
          <w:rFonts w:ascii="仿宋_GB2312" w:eastAsia="仿宋_GB2312" w:hAnsi="仿宋" w:cs="华文中宋"/>
          <w:sz w:val="32"/>
          <w:szCs w:val="32"/>
        </w:rPr>
      </w:pPr>
      <w:r w:rsidRPr="00A07162">
        <w:rPr>
          <w:rFonts w:ascii="仿宋_GB2312" w:eastAsia="仿宋_GB2312" w:hAnsi="仿宋" w:cs="华文中宋" w:hint="eastAsia"/>
          <w:sz w:val="32"/>
          <w:szCs w:val="32"/>
        </w:rPr>
        <w:t>（三）</w:t>
      </w:r>
      <w:r w:rsidRPr="00606828">
        <w:rPr>
          <w:rFonts w:ascii="仿宋_GB2312" w:eastAsia="仿宋_GB2312" w:hAnsi="仿宋" w:cs="华文中宋" w:hint="eastAsia"/>
          <w:spacing w:val="4"/>
          <w:sz w:val="32"/>
          <w:szCs w:val="32"/>
        </w:rPr>
        <w:t>应用证明、经济社会效益证明（经济效益应有明确数字）</w:t>
      </w:r>
      <w:r w:rsidRPr="00A07162">
        <w:rPr>
          <w:rFonts w:ascii="仿宋_GB2312" w:eastAsia="仿宋_GB2312" w:hAnsi="仿宋" w:cs="华文中宋" w:hint="eastAsia"/>
          <w:sz w:val="32"/>
          <w:szCs w:val="32"/>
        </w:rPr>
        <w:t>；</w:t>
      </w:r>
    </w:p>
    <w:p w:rsidR="00807136" w:rsidRPr="00740286" w:rsidRDefault="00807136" w:rsidP="00807136">
      <w:pPr>
        <w:tabs>
          <w:tab w:val="left" w:pos="8730"/>
        </w:tabs>
        <w:wordWrap w:val="0"/>
        <w:spacing w:line="560" w:lineRule="exact"/>
        <w:ind w:firstLineChars="200" w:firstLine="640"/>
        <w:rPr>
          <w:rFonts w:ascii="仿宋_GB2312" w:eastAsia="仿宋_GB2312" w:hAnsi="仿宋" w:cs="华文中宋"/>
          <w:spacing w:val="-4"/>
          <w:sz w:val="32"/>
          <w:szCs w:val="32"/>
        </w:rPr>
      </w:pPr>
      <w:r w:rsidRPr="00A07162">
        <w:rPr>
          <w:rFonts w:ascii="仿宋_GB2312" w:eastAsia="仿宋_GB2312" w:hAnsi="仿宋" w:cs="华文中宋" w:hint="eastAsia"/>
          <w:sz w:val="32"/>
          <w:szCs w:val="32"/>
        </w:rPr>
        <w:t>（四）其它证明材料：</w:t>
      </w:r>
      <w:r w:rsidRPr="00740286">
        <w:rPr>
          <w:rFonts w:ascii="仿宋_GB2312" w:eastAsia="仿宋_GB2312" w:hAnsi="仿宋" w:cs="华文中宋" w:hint="eastAsia"/>
          <w:spacing w:val="-4"/>
          <w:sz w:val="32"/>
          <w:szCs w:val="32"/>
        </w:rPr>
        <w:t>获奖证书、代表性论文发表等。</w:t>
      </w:r>
    </w:p>
    <w:p w:rsidR="00807136" w:rsidRPr="00740286" w:rsidRDefault="00807136" w:rsidP="00807136">
      <w:pPr>
        <w:tabs>
          <w:tab w:val="left" w:pos="8730"/>
        </w:tabs>
        <w:wordWrap w:val="0"/>
        <w:spacing w:line="560" w:lineRule="exact"/>
        <w:ind w:firstLineChars="200" w:firstLine="640"/>
        <w:rPr>
          <w:rFonts w:ascii="黑体" w:eastAsia="黑体" w:hAnsi="黑体" w:cs="华文中宋"/>
          <w:sz w:val="32"/>
          <w:szCs w:val="32"/>
        </w:rPr>
      </w:pPr>
      <w:r w:rsidRPr="00740286">
        <w:rPr>
          <w:rFonts w:ascii="黑体" w:eastAsia="黑体" w:hAnsi="黑体" w:cs="华文中宋" w:hint="eastAsia"/>
          <w:sz w:val="32"/>
          <w:szCs w:val="32"/>
        </w:rPr>
        <w:t>二、微创新</w:t>
      </w:r>
      <w:r>
        <w:rPr>
          <w:rFonts w:ascii="黑体" w:eastAsia="黑体" w:hAnsi="黑体" w:cs="华文中宋" w:hint="eastAsia"/>
          <w:sz w:val="32"/>
          <w:szCs w:val="32"/>
        </w:rPr>
        <w:t>技术</w:t>
      </w:r>
    </w:p>
    <w:p w:rsidR="00807136" w:rsidRPr="00A07162" w:rsidRDefault="00807136" w:rsidP="00807136">
      <w:pPr>
        <w:tabs>
          <w:tab w:val="left" w:pos="8730"/>
        </w:tabs>
        <w:spacing w:line="560" w:lineRule="exact"/>
        <w:ind w:firstLineChars="200" w:firstLine="640"/>
        <w:rPr>
          <w:rFonts w:ascii="仿宋_GB2312" w:eastAsia="仿宋_GB2312" w:hAnsi="仿宋" w:cs="华文中宋"/>
          <w:sz w:val="32"/>
          <w:szCs w:val="32"/>
        </w:rPr>
      </w:pPr>
      <w:r w:rsidRPr="00A07162">
        <w:rPr>
          <w:rFonts w:ascii="仿宋_GB2312" w:eastAsia="仿宋_GB2312" w:hAnsi="仿宋" w:cs="华文中宋" w:hint="eastAsia"/>
          <w:sz w:val="32"/>
          <w:szCs w:val="32"/>
        </w:rPr>
        <w:t>（一）知识产权证明</w:t>
      </w:r>
      <w:r>
        <w:rPr>
          <w:rFonts w:ascii="仿宋_GB2312" w:eastAsia="仿宋_GB2312" w:hAnsi="仿宋" w:cs="华文中宋" w:hint="eastAsia"/>
          <w:sz w:val="32"/>
          <w:szCs w:val="32"/>
        </w:rPr>
        <w:t>：包括标准、</w:t>
      </w:r>
      <w:r w:rsidRPr="00A07162">
        <w:rPr>
          <w:rFonts w:ascii="仿宋_GB2312" w:eastAsia="仿宋_GB2312" w:hAnsi="仿宋" w:cs="华文中宋" w:hint="eastAsia"/>
          <w:sz w:val="32"/>
          <w:szCs w:val="32"/>
        </w:rPr>
        <w:t>专利、计算机软件著作权证书等</w:t>
      </w:r>
      <w:r>
        <w:rPr>
          <w:rFonts w:ascii="仿宋_GB2312" w:eastAsia="仿宋_GB2312" w:hAnsi="仿宋" w:cs="华文中宋" w:hint="eastAsia"/>
          <w:sz w:val="32"/>
          <w:szCs w:val="32"/>
        </w:rPr>
        <w:t>。</w:t>
      </w:r>
    </w:p>
    <w:p w:rsidR="00807136" w:rsidRPr="00A07162" w:rsidRDefault="00807136" w:rsidP="00807136">
      <w:pPr>
        <w:tabs>
          <w:tab w:val="left" w:pos="8730"/>
        </w:tabs>
        <w:spacing w:line="560" w:lineRule="exact"/>
        <w:ind w:firstLineChars="200" w:firstLine="640"/>
        <w:rPr>
          <w:rFonts w:ascii="仿宋_GB2312" w:eastAsia="仿宋_GB2312" w:hAnsi="仿宋" w:cs="华文中宋"/>
          <w:sz w:val="32"/>
          <w:szCs w:val="32"/>
        </w:rPr>
      </w:pPr>
      <w:r w:rsidRPr="00A07162">
        <w:rPr>
          <w:rFonts w:ascii="仿宋_GB2312" w:eastAsia="仿宋_GB2312" w:hAnsi="仿宋" w:cs="华文中宋" w:hint="eastAsia"/>
          <w:sz w:val="32"/>
          <w:szCs w:val="32"/>
        </w:rPr>
        <w:t>（二）科技查新报告（必备）</w:t>
      </w:r>
      <w:r>
        <w:rPr>
          <w:rFonts w:ascii="仿宋_GB2312" w:eastAsia="仿宋_GB2312" w:hAnsi="仿宋" w:cs="华文中宋" w:hint="eastAsia"/>
          <w:sz w:val="32"/>
          <w:szCs w:val="32"/>
        </w:rPr>
        <w:t>。</w:t>
      </w:r>
    </w:p>
    <w:p w:rsidR="00807136" w:rsidRDefault="00807136" w:rsidP="00807136">
      <w:pPr>
        <w:tabs>
          <w:tab w:val="left" w:pos="8730"/>
        </w:tabs>
        <w:wordWrap w:val="0"/>
        <w:spacing w:line="560" w:lineRule="exact"/>
        <w:ind w:firstLineChars="200" w:firstLine="640"/>
        <w:rPr>
          <w:rFonts w:ascii="仿宋_GB2312" w:eastAsia="仿宋_GB2312" w:hAnsi="仿宋" w:cs="华文中宋"/>
          <w:sz w:val="32"/>
          <w:szCs w:val="32"/>
        </w:rPr>
      </w:pPr>
      <w:r w:rsidRPr="00A07162">
        <w:rPr>
          <w:rFonts w:ascii="仿宋_GB2312" w:eastAsia="仿宋_GB2312" w:hAnsi="仿宋" w:cs="华文中宋" w:hint="eastAsia"/>
          <w:sz w:val="32"/>
          <w:szCs w:val="32"/>
        </w:rPr>
        <w:t>（三）应用</w:t>
      </w:r>
      <w:r>
        <w:rPr>
          <w:rFonts w:ascii="仿宋_GB2312" w:eastAsia="仿宋_GB2312" w:hAnsi="仿宋" w:cs="华文中宋" w:hint="eastAsia"/>
          <w:sz w:val="32"/>
          <w:szCs w:val="32"/>
        </w:rPr>
        <w:t>情况及</w:t>
      </w:r>
      <w:r w:rsidRPr="00A07162">
        <w:rPr>
          <w:rFonts w:ascii="仿宋_GB2312" w:eastAsia="仿宋_GB2312" w:hAnsi="仿宋" w:cs="华文中宋" w:hint="eastAsia"/>
          <w:sz w:val="32"/>
          <w:szCs w:val="32"/>
        </w:rPr>
        <w:t>经济社会效益证明</w:t>
      </w:r>
      <w:r>
        <w:rPr>
          <w:rFonts w:ascii="仿宋_GB2312" w:eastAsia="仿宋_GB2312" w:hAnsi="仿宋" w:cs="华文中宋" w:hint="eastAsia"/>
          <w:sz w:val="32"/>
          <w:szCs w:val="32"/>
        </w:rPr>
        <w:t>：由主申报单位出具，注明应用的工程名称、技术投入使用时间及取得的成效</w:t>
      </w:r>
      <w:r w:rsidRPr="00A07162">
        <w:rPr>
          <w:rFonts w:ascii="仿宋_GB2312" w:eastAsia="仿宋_GB2312" w:hAnsi="仿宋" w:cs="华文中宋" w:hint="eastAsia"/>
          <w:sz w:val="32"/>
          <w:szCs w:val="32"/>
        </w:rPr>
        <w:t>（经济效益应有明确数字）</w:t>
      </w:r>
      <w:r>
        <w:rPr>
          <w:rFonts w:ascii="仿宋_GB2312" w:eastAsia="仿宋_GB2312" w:hAnsi="仿宋" w:cs="华文中宋" w:hint="eastAsia"/>
          <w:sz w:val="32"/>
          <w:szCs w:val="32"/>
        </w:rPr>
        <w:t>，并加盖单位公章。</w:t>
      </w:r>
    </w:p>
    <w:p w:rsidR="00807136" w:rsidRDefault="00807136" w:rsidP="00807136">
      <w:pPr>
        <w:tabs>
          <w:tab w:val="left" w:pos="8730"/>
        </w:tabs>
        <w:wordWrap w:val="0"/>
        <w:spacing w:line="560" w:lineRule="exact"/>
        <w:ind w:firstLineChars="200" w:firstLine="640"/>
        <w:rPr>
          <w:rFonts w:ascii="仿宋_GB2312" w:eastAsia="仿宋_GB2312" w:hAnsi="仿宋" w:cs="华文中宋"/>
          <w:sz w:val="32"/>
          <w:szCs w:val="32"/>
        </w:rPr>
      </w:pPr>
      <w:r>
        <w:rPr>
          <w:rFonts w:ascii="仿宋_GB2312" w:eastAsia="仿宋_GB2312" w:hAnsi="仿宋" w:cs="华文中宋" w:hint="eastAsia"/>
          <w:sz w:val="32"/>
          <w:szCs w:val="32"/>
        </w:rPr>
        <w:t>（四）视频介绍：内容应反映项目的关键技术及主要创新点、知识产权证明、应用情况以及取得的效果等，视频时间5分钟，文件大小不超过200M。</w:t>
      </w:r>
    </w:p>
    <w:p w:rsidR="00807136" w:rsidRPr="008179DE" w:rsidRDefault="00807136" w:rsidP="00807136">
      <w:pPr>
        <w:tabs>
          <w:tab w:val="left" w:pos="8730"/>
        </w:tabs>
        <w:wordWrap w:val="0"/>
        <w:spacing w:line="560" w:lineRule="exact"/>
        <w:ind w:firstLineChars="200" w:firstLine="640"/>
        <w:rPr>
          <w:rFonts w:ascii="仿宋_GB2312" w:eastAsia="仿宋_GB2312" w:hAnsi="仿宋" w:cs="华文中宋"/>
          <w:spacing w:val="-12"/>
          <w:sz w:val="32"/>
          <w:szCs w:val="32"/>
        </w:rPr>
      </w:pPr>
      <w:r>
        <w:rPr>
          <w:rFonts w:ascii="仿宋_GB2312" w:eastAsia="仿宋_GB2312" w:hAnsi="仿宋" w:cs="华文中宋" w:hint="eastAsia"/>
          <w:sz w:val="32"/>
          <w:szCs w:val="32"/>
        </w:rPr>
        <w:t>（五）其他材料：</w:t>
      </w:r>
      <w:r w:rsidRPr="008179DE">
        <w:rPr>
          <w:rFonts w:ascii="仿宋_GB2312" w:eastAsia="仿宋_GB2312" w:hAnsi="仿宋" w:cs="华文中宋" w:hint="eastAsia"/>
          <w:spacing w:val="-12"/>
          <w:sz w:val="32"/>
          <w:szCs w:val="32"/>
        </w:rPr>
        <w:t>获奖证书、形成省部级工法、论文发表等。</w:t>
      </w:r>
    </w:p>
    <w:p w:rsidR="00807136" w:rsidRPr="00740286" w:rsidRDefault="00807136" w:rsidP="00807136">
      <w:pPr>
        <w:tabs>
          <w:tab w:val="left" w:pos="8730"/>
        </w:tabs>
        <w:wordWrap w:val="0"/>
        <w:spacing w:line="560" w:lineRule="exact"/>
        <w:ind w:firstLineChars="200" w:firstLine="640"/>
        <w:rPr>
          <w:rFonts w:ascii="黑体" w:eastAsia="黑体" w:hAnsi="黑体" w:cs="华文中宋"/>
          <w:sz w:val="32"/>
          <w:szCs w:val="32"/>
        </w:rPr>
      </w:pPr>
      <w:r w:rsidRPr="00740286">
        <w:rPr>
          <w:rFonts w:ascii="黑体" w:eastAsia="黑体" w:hAnsi="黑体" w:cs="华文中宋" w:hint="eastAsia"/>
          <w:sz w:val="32"/>
          <w:szCs w:val="32"/>
        </w:rPr>
        <w:t>三、高推广价值专利</w:t>
      </w:r>
    </w:p>
    <w:p w:rsidR="00807136" w:rsidRPr="00740286" w:rsidRDefault="00807136" w:rsidP="00807136">
      <w:pPr>
        <w:tabs>
          <w:tab w:val="left" w:pos="8730"/>
        </w:tabs>
        <w:wordWrap w:val="0"/>
        <w:spacing w:line="560" w:lineRule="exact"/>
        <w:ind w:firstLineChars="200" w:firstLine="640"/>
        <w:rPr>
          <w:rFonts w:ascii="仿宋_GB2312" w:eastAsia="仿宋_GB2312" w:hAnsi="仿宋" w:cs="华文中宋"/>
          <w:sz w:val="32"/>
          <w:szCs w:val="32"/>
        </w:rPr>
      </w:pPr>
      <w:r w:rsidRPr="00740286">
        <w:rPr>
          <w:rFonts w:ascii="仿宋_GB2312" w:eastAsia="仿宋_GB2312" w:hAnsi="仿宋" w:cs="华文中宋" w:hint="eastAsia"/>
          <w:sz w:val="32"/>
          <w:szCs w:val="32"/>
        </w:rPr>
        <w:t>专利授权文本（PDF文档）、获奖证书、应用证明、经济效益证明等。</w:t>
      </w:r>
    </w:p>
    <w:p w:rsidR="00A038A8" w:rsidRDefault="00A038A8">
      <w:bookmarkStart w:id="0" w:name="_GoBack"/>
      <w:bookmarkEnd w:id="0"/>
    </w:p>
    <w:sectPr w:rsidR="00A03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B03"/>
    <w:rsid w:val="00807136"/>
    <w:rsid w:val="00A038A8"/>
    <w:rsid w:val="00DC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BAA22F-271F-4584-A5B0-B9B32E24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1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2024-10-15T02:59:00Z</dcterms:created>
  <dcterms:modified xsi:type="dcterms:W3CDTF">2024-10-15T03:00:00Z</dcterms:modified>
</cp:coreProperties>
</file>